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38029A">
        <w:rPr>
          <w:rStyle w:val="Emphasis"/>
          <w:b/>
          <w:sz w:val="28"/>
        </w:rPr>
        <w:t>10</w:t>
      </w:r>
    </w:p>
    <w:p w:rsidR="00BD716F" w:rsidRPr="00BD716F" w:rsidRDefault="004C16C4" w:rsidP="00BD716F">
      <w:pPr>
        <w:spacing w:after="0"/>
        <w:jc w:val="center"/>
        <w:rPr>
          <w:rStyle w:val="Emphasis"/>
          <w:b/>
          <w:sz w:val="28"/>
        </w:rPr>
      </w:pPr>
      <w:r w:rsidRPr="004C16C4">
        <w:rPr>
          <w:rStyle w:val="Emphasis"/>
          <w:b/>
          <w:sz w:val="28"/>
        </w:rPr>
        <w:t xml:space="preserve"> </w:t>
      </w:r>
      <w:r w:rsidR="004D0AB6">
        <w:rPr>
          <w:rStyle w:val="Emphasis"/>
          <w:b/>
          <w:sz w:val="28"/>
        </w:rPr>
        <w:t xml:space="preserve">Legal </w:t>
      </w:r>
      <w:r w:rsidR="0038029A">
        <w:rPr>
          <w:rStyle w:val="Emphasis"/>
          <w:b/>
          <w:sz w:val="28"/>
        </w:rPr>
        <w:t>Purpose and Proper Form</w:t>
      </w:r>
    </w:p>
    <w:p w:rsidR="004D0AB6" w:rsidRDefault="004D0AB6" w:rsidP="00BD716F">
      <w:pPr>
        <w:spacing w:after="0"/>
        <w:rPr>
          <w:b/>
        </w:rPr>
      </w:pPr>
    </w:p>
    <w:p w:rsidR="00BD716F" w:rsidRPr="00DE33F8" w:rsidRDefault="0038029A" w:rsidP="00BD716F">
      <w:pPr>
        <w:spacing w:after="0"/>
        <w:rPr>
          <w:b/>
        </w:rPr>
      </w:pPr>
      <w:r>
        <w:rPr>
          <w:b/>
        </w:rPr>
        <w:t>10</w:t>
      </w:r>
      <w:r w:rsidR="004D0AB6">
        <w:rPr>
          <w:b/>
        </w:rPr>
        <w:t>-</w:t>
      </w:r>
      <w:r w:rsidR="00DE33F8" w:rsidRPr="00DE33F8">
        <w:rPr>
          <w:b/>
        </w:rPr>
        <w:t xml:space="preserve">1 </w:t>
      </w:r>
      <w:r>
        <w:rPr>
          <w:b/>
        </w:rPr>
        <w:t>Illegal Agreements</w:t>
      </w:r>
    </w:p>
    <w:p w:rsidR="00C15BD3" w:rsidRDefault="00C15BD3" w:rsidP="00DE33F8">
      <w:pPr>
        <w:pStyle w:val="ListParagraph"/>
        <w:numPr>
          <w:ilvl w:val="0"/>
          <w:numId w:val="10"/>
        </w:numPr>
        <w:spacing w:after="0"/>
      </w:pPr>
      <w:r>
        <w:t xml:space="preserve">Identify </w:t>
      </w:r>
      <w:r w:rsidR="0038029A">
        <w:t xml:space="preserve">various forms of unenforceable illegal agreements </w:t>
      </w:r>
    </w:p>
    <w:p w:rsidR="00DE33F8" w:rsidRDefault="0038029A" w:rsidP="00DE33F8">
      <w:pPr>
        <w:pStyle w:val="ListParagraph"/>
        <w:numPr>
          <w:ilvl w:val="0"/>
          <w:numId w:val="10"/>
        </w:numPr>
        <w:spacing w:after="0"/>
      </w:pPr>
      <w:r>
        <w:t>Specify agreements that, although illegal, the courts will enforce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Pr="004D0AB6" w:rsidRDefault="00C920E7" w:rsidP="00C920E7">
      <w:pPr>
        <w:spacing w:after="0" w:line="360" w:lineRule="auto"/>
        <w:jc w:val="center"/>
        <w:rPr>
          <w:b/>
          <w:sz w:val="16"/>
        </w:rPr>
      </w:pPr>
    </w:p>
    <w:tbl>
      <w:tblPr>
        <w:tblStyle w:val="LightList-Accent11"/>
        <w:tblW w:w="1007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4D0AB6" w:rsidTr="003802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</w:tcPr>
          <w:p w:rsidR="004D0AB6" w:rsidRPr="0040758B" w:rsidRDefault="0038029A" w:rsidP="0038029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>Illegal Agreements</w:t>
            </w:r>
            <w:r w:rsidR="004D0AB6">
              <w:rPr>
                <w:sz w:val="32"/>
              </w:rPr>
              <w:t xml:space="preserve"> </w:t>
            </w:r>
            <w:r w:rsidR="004D0AB6">
              <w:rPr>
                <w:sz w:val="32"/>
              </w:rPr>
              <w:t xml:space="preserve"> </w:t>
            </w:r>
          </w:p>
        </w:tc>
      </w:tr>
      <w:tr w:rsidR="0038029A" w:rsidTr="0038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8029A" w:rsidRDefault="0038029A" w:rsidP="00F11DE8">
            <w:pPr>
              <w:jc w:val="center"/>
            </w:pPr>
          </w:p>
          <w:p w:rsidR="0038029A" w:rsidRDefault="0038029A" w:rsidP="00F11DE8">
            <w:pPr>
              <w:jc w:val="center"/>
            </w:pPr>
          </w:p>
          <w:p w:rsidR="0038029A" w:rsidRDefault="0038029A" w:rsidP="00F11DE8">
            <w:pPr>
              <w:jc w:val="center"/>
            </w:pPr>
          </w:p>
          <w:p w:rsidR="00AD0DB5" w:rsidRDefault="00AD0DB5" w:rsidP="00F11DE8">
            <w:pPr>
              <w:jc w:val="center"/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8029A" w:rsidRDefault="0038029A" w:rsidP="00F11D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8029A" w:rsidRDefault="0038029A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029A" w:rsidTr="0038029A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AD0DB5" w:rsidRDefault="00AD0DB5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</w:tcPr>
          <w:p w:rsidR="0038029A" w:rsidRDefault="0038029A" w:rsidP="00F11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029A" w:rsidTr="0038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AD0DB5" w:rsidRDefault="00AD0DB5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8029A" w:rsidRDefault="0038029A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029A" w:rsidTr="0038029A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AD0DB5" w:rsidRDefault="00AD0DB5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</w:tcPr>
          <w:p w:rsidR="0038029A" w:rsidRDefault="0038029A" w:rsidP="00F11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D0AB6" w:rsidRPr="004D0AB6" w:rsidRDefault="004D0AB6" w:rsidP="004D0AB6">
      <w:pPr>
        <w:spacing w:after="0" w:line="360" w:lineRule="auto"/>
        <w:rPr>
          <w:b/>
          <w:sz w:val="16"/>
        </w:rPr>
      </w:pPr>
    </w:p>
    <w:p w:rsidR="0040758B" w:rsidRDefault="0038029A" w:rsidP="00BD716F">
      <w:pPr>
        <w:spacing w:after="0"/>
      </w:pPr>
      <w:r>
        <w:t xml:space="preserve">Under what circumstances will courts enforce illegal </w:t>
      </w:r>
      <w:r w:rsidR="00AD0DB5">
        <w:t>agreements?</w:t>
      </w:r>
      <w:r w:rsidR="004D0AB6">
        <w:t xml:space="preserve"> </w:t>
      </w:r>
    </w:p>
    <w:p w:rsidR="004D0AB6" w:rsidRDefault="004D0AB6" w:rsidP="00BD716F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4D0AB6" w:rsidRDefault="004D0AB6" w:rsidP="00BD716F">
      <w:pPr>
        <w:spacing w:after="0"/>
      </w:pPr>
    </w:p>
    <w:p w:rsidR="0031467A" w:rsidRDefault="00AD0DB5" w:rsidP="000F7F89">
      <w:pPr>
        <w:spacing w:after="0"/>
        <w:jc w:val="center"/>
        <w:rPr>
          <w:b/>
        </w:rPr>
      </w:pPr>
      <w:r>
        <w:rPr>
          <w:b/>
        </w:rPr>
        <w:t>10-</w:t>
      </w:r>
      <w:r w:rsidR="0031467A" w:rsidRPr="002F7DAF">
        <w:rPr>
          <w:b/>
        </w:rPr>
        <w:t xml:space="preserve">1 Assessment ~ Page </w:t>
      </w:r>
      <w:r w:rsidR="00575A02">
        <w:rPr>
          <w:b/>
        </w:rPr>
        <w:t>1</w:t>
      </w:r>
      <w:r>
        <w:rPr>
          <w:b/>
        </w:rPr>
        <w:t>76</w:t>
      </w:r>
    </w:p>
    <w:p w:rsidR="000F7F89" w:rsidRPr="00575A02" w:rsidRDefault="000F7F89" w:rsidP="000F7F89">
      <w:pPr>
        <w:spacing w:after="0"/>
        <w:jc w:val="center"/>
        <w:rPr>
          <w:b/>
          <w:sz w:val="12"/>
        </w:rPr>
      </w:pPr>
    </w:p>
    <w:p w:rsidR="000F7F89" w:rsidRPr="00575A02" w:rsidRDefault="000F7F89" w:rsidP="000F7F89">
      <w:pPr>
        <w:spacing w:after="0"/>
        <w:jc w:val="center"/>
        <w:rPr>
          <w:sz w:val="12"/>
        </w:rPr>
        <w:sectPr w:rsidR="000F7F89" w:rsidRPr="00575A02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4C16C4" w:rsidRDefault="004C16C4" w:rsidP="00575A02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AD0DB5" w:rsidRDefault="00AD0DB5" w:rsidP="00575A02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F7F89" w:rsidRDefault="000F7F89" w:rsidP="000F7F89">
      <w:pPr>
        <w:spacing w:after="0"/>
        <w:sectPr w:rsidR="000F7F89" w:rsidSect="00AD0DB5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31467A" w:rsidRPr="0040758B" w:rsidRDefault="0031467A" w:rsidP="000F7F89">
      <w:pPr>
        <w:spacing w:after="0"/>
        <w:rPr>
          <w:sz w:val="12"/>
        </w:rPr>
      </w:pPr>
    </w:p>
    <w:p w:rsidR="0031467A" w:rsidRPr="0040758B" w:rsidRDefault="0031467A" w:rsidP="0031467A">
      <w:pPr>
        <w:spacing w:after="0"/>
        <w:rPr>
          <w:sz w:val="12"/>
        </w:rPr>
        <w:sectPr w:rsidR="0031467A" w:rsidRPr="0040758B" w:rsidSect="00F1385A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lastRenderedPageBreak/>
        <w:t>_____________________________________________________________________________________</w:t>
      </w:r>
    </w:p>
    <w:p w:rsidR="000F7F89" w:rsidRPr="0040758B" w:rsidRDefault="000F7F89" w:rsidP="004C16C4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 w:rsidR="00B12CFF">
        <w:br/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575A02" w:rsidRPr="004D0AB6" w:rsidRDefault="000F7F89" w:rsidP="004D0AB6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AD0DB5" w:rsidRPr="0040758B" w:rsidRDefault="00AD0DB5" w:rsidP="00AD0DB5">
      <w:pPr>
        <w:pStyle w:val="ListParagraph"/>
        <w:spacing w:after="0"/>
        <w:rPr>
          <w:sz w:val="12"/>
        </w:rPr>
      </w:pPr>
    </w:p>
    <w:p w:rsidR="00AD0DB5" w:rsidRDefault="00AD0DB5" w:rsidP="00AD0DB5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AD0DB5" w:rsidRPr="004D0AB6" w:rsidRDefault="00AD0DB5" w:rsidP="00AD0DB5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0F7F89" w:rsidRPr="00DE33F8" w:rsidRDefault="00AD0DB5" w:rsidP="000F7F89">
      <w:pPr>
        <w:spacing w:after="0"/>
        <w:rPr>
          <w:b/>
        </w:rPr>
      </w:pPr>
      <w:r>
        <w:rPr>
          <w:b/>
        </w:rPr>
        <w:lastRenderedPageBreak/>
        <w:t>10</w:t>
      </w:r>
      <w:r w:rsidR="000F7F89" w:rsidRPr="00DE33F8">
        <w:rPr>
          <w:b/>
        </w:rPr>
        <w:t>-</w:t>
      </w:r>
      <w:r w:rsidR="000F7F89">
        <w:rPr>
          <w:b/>
        </w:rPr>
        <w:t>2</w:t>
      </w:r>
      <w:r w:rsidR="000F7F89" w:rsidRPr="00DE33F8">
        <w:rPr>
          <w:b/>
        </w:rPr>
        <w:t xml:space="preserve"> </w:t>
      </w:r>
      <w:r>
        <w:rPr>
          <w:b/>
        </w:rPr>
        <w:t>The Statutes of Fraud</w:t>
      </w:r>
    </w:p>
    <w:p w:rsidR="004D0AB6" w:rsidRPr="002711B6" w:rsidRDefault="00AD0DB5" w:rsidP="000F7F89">
      <w:pPr>
        <w:pStyle w:val="ListParagraph"/>
        <w:numPr>
          <w:ilvl w:val="0"/>
          <w:numId w:val="10"/>
        </w:numPr>
        <w:spacing w:after="0"/>
        <w:rPr>
          <w:sz w:val="20"/>
        </w:rPr>
      </w:pPr>
      <w:r>
        <w:rPr>
          <w:sz w:val="20"/>
        </w:rPr>
        <w:t>Explain why the Statute of Frauds is necessary and what it requires</w:t>
      </w:r>
      <w:r w:rsidR="004D0AB6" w:rsidRPr="002711B6">
        <w:rPr>
          <w:sz w:val="20"/>
        </w:rPr>
        <w:t>.</w:t>
      </w:r>
    </w:p>
    <w:p w:rsidR="000F7F89" w:rsidRPr="002711B6" w:rsidRDefault="004D0AB6" w:rsidP="000F7F89">
      <w:pPr>
        <w:pStyle w:val="ListParagraph"/>
        <w:numPr>
          <w:ilvl w:val="0"/>
          <w:numId w:val="10"/>
        </w:numPr>
        <w:spacing w:after="0"/>
        <w:rPr>
          <w:sz w:val="20"/>
        </w:rPr>
      </w:pPr>
      <w:r w:rsidRPr="002711B6">
        <w:rPr>
          <w:sz w:val="20"/>
        </w:rPr>
        <w:t xml:space="preserve">Identify </w:t>
      </w:r>
      <w:r w:rsidR="00AD0DB5">
        <w:rPr>
          <w:sz w:val="20"/>
        </w:rPr>
        <w:t>the main instances when the Statute of Frauds requires a writing</w:t>
      </w:r>
      <w:r w:rsidRPr="002711B6">
        <w:rPr>
          <w:sz w:val="20"/>
        </w:rPr>
        <w:t>.</w:t>
      </w:r>
    </w:p>
    <w:p w:rsidR="000F7F89" w:rsidRPr="002711B6" w:rsidRDefault="00AD0DB5" w:rsidP="002146FE">
      <w:pPr>
        <w:pStyle w:val="ListParagraph"/>
        <w:numPr>
          <w:ilvl w:val="0"/>
          <w:numId w:val="10"/>
        </w:numPr>
        <w:spacing w:after="0"/>
        <w:rPr>
          <w:sz w:val="20"/>
        </w:rPr>
      </w:pPr>
      <w:r>
        <w:rPr>
          <w:sz w:val="20"/>
        </w:rPr>
        <w:t>Understand the rules of contract interpretation</w:t>
      </w:r>
      <w:r w:rsidR="00771DD8" w:rsidRPr="002711B6">
        <w:rPr>
          <w:sz w:val="20"/>
        </w:rPr>
        <w:t xml:space="preserve">. </w:t>
      </w:r>
    </w:p>
    <w:p w:rsidR="000F7F89" w:rsidRPr="00D74534" w:rsidRDefault="000F7F89" w:rsidP="000F7F89">
      <w:pPr>
        <w:pBdr>
          <w:bottom w:val="single" w:sz="12" w:space="1" w:color="auto"/>
        </w:pBdr>
        <w:spacing w:after="0"/>
        <w:rPr>
          <w:sz w:val="14"/>
        </w:rPr>
      </w:pPr>
    </w:p>
    <w:p w:rsidR="00B12CFF" w:rsidRDefault="00B12CFF" w:rsidP="004C16C4">
      <w:pPr>
        <w:spacing w:after="0" w:line="360" w:lineRule="auto"/>
        <w:jc w:val="center"/>
        <w:rPr>
          <w:b/>
          <w:sz w:val="12"/>
        </w:rPr>
      </w:pPr>
    </w:p>
    <w:p w:rsidR="00F96D9B" w:rsidRDefault="00F96D9B" w:rsidP="004C16C4">
      <w:pPr>
        <w:spacing w:after="0" w:line="360" w:lineRule="auto"/>
        <w:jc w:val="center"/>
        <w:rPr>
          <w:b/>
          <w:sz w:val="12"/>
        </w:rPr>
      </w:pPr>
    </w:p>
    <w:p w:rsidR="00F96D9B" w:rsidRDefault="00F96D9B" w:rsidP="004C16C4">
      <w:pPr>
        <w:spacing w:after="0" w:line="360" w:lineRule="auto"/>
        <w:jc w:val="center"/>
        <w:rPr>
          <w:b/>
          <w:sz w:val="12"/>
        </w:rPr>
      </w:pPr>
    </w:p>
    <w:tbl>
      <w:tblPr>
        <w:tblStyle w:val="LightList-Accent11"/>
        <w:tblW w:w="10070" w:type="dxa"/>
        <w:tblInd w:w="-10" w:type="dxa"/>
        <w:tblLook w:val="04A0" w:firstRow="1" w:lastRow="0" w:firstColumn="1" w:lastColumn="0" w:noHBand="0" w:noVBand="1"/>
      </w:tblPr>
      <w:tblGrid>
        <w:gridCol w:w="10070"/>
      </w:tblGrid>
      <w:tr w:rsidR="00C25B96" w:rsidTr="00AD0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bottom w:val="single" w:sz="4" w:space="0" w:color="auto"/>
            </w:tcBorders>
          </w:tcPr>
          <w:p w:rsidR="00C25B96" w:rsidRPr="00AD68A3" w:rsidRDefault="00AD0DB5" w:rsidP="00771DD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Contracts within the Statute of Frauds</w:t>
            </w:r>
            <w:r w:rsidR="00CF72D7">
              <w:rPr>
                <w:b w:val="0"/>
                <w:sz w:val="32"/>
              </w:rPr>
              <w:t xml:space="preserve"> (Page179-181)</w:t>
            </w:r>
          </w:p>
        </w:tc>
      </w:tr>
      <w:tr w:rsidR="00AD0DB5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Default="00AD0DB5" w:rsidP="00CF72D7"/>
          <w:p w:rsidR="00CF72D7" w:rsidRDefault="00CF72D7" w:rsidP="00CF72D7"/>
          <w:p w:rsidR="00F96D9B" w:rsidRDefault="00F96D9B" w:rsidP="00CF72D7"/>
          <w:p w:rsidR="00CF72D7" w:rsidRPr="00CF72D7" w:rsidRDefault="00CF72D7" w:rsidP="00CF72D7"/>
        </w:tc>
      </w:tr>
      <w:tr w:rsidR="00CF72D7" w:rsidTr="00AD0D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D7" w:rsidRDefault="00CF72D7" w:rsidP="00CF72D7">
            <w:pPr>
              <w:rPr>
                <w:b w:val="0"/>
                <w:bCs w:val="0"/>
              </w:rPr>
            </w:pPr>
          </w:p>
          <w:p w:rsidR="00CF72D7" w:rsidRDefault="00CF72D7" w:rsidP="00CF72D7">
            <w:pPr>
              <w:rPr>
                <w:b w:val="0"/>
                <w:bCs w:val="0"/>
              </w:rPr>
            </w:pPr>
          </w:p>
          <w:p w:rsidR="00F96D9B" w:rsidRDefault="00F96D9B" w:rsidP="00CF72D7">
            <w:pPr>
              <w:rPr>
                <w:b w:val="0"/>
                <w:bCs w:val="0"/>
              </w:rPr>
            </w:pPr>
          </w:p>
          <w:p w:rsidR="00CF72D7" w:rsidRPr="00CF72D7" w:rsidRDefault="00CF72D7" w:rsidP="00CF72D7">
            <w:pPr>
              <w:rPr>
                <w:b w:val="0"/>
                <w:bCs w:val="0"/>
              </w:rPr>
            </w:pPr>
          </w:p>
        </w:tc>
      </w:tr>
      <w:tr w:rsidR="00CF72D7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D7" w:rsidRDefault="00CF72D7" w:rsidP="00CF72D7">
            <w:pPr>
              <w:rPr>
                <w:b w:val="0"/>
                <w:bCs w:val="0"/>
              </w:rPr>
            </w:pPr>
          </w:p>
          <w:p w:rsidR="00CF72D7" w:rsidRDefault="00CF72D7" w:rsidP="00CF72D7">
            <w:pPr>
              <w:rPr>
                <w:b w:val="0"/>
                <w:bCs w:val="0"/>
              </w:rPr>
            </w:pPr>
          </w:p>
          <w:p w:rsidR="00F96D9B" w:rsidRDefault="00F96D9B" w:rsidP="00CF72D7">
            <w:pPr>
              <w:rPr>
                <w:b w:val="0"/>
                <w:bCs w:val="0"/>
              </w:rPr>
            </w:pPr>
          </w:p>
          <w:p w:rsidR="00CF72D7" w:rsidRPr="00CF72D7" w:rsidRDefault="00CF72D7" w:rsidP="00CF72D7">
            <w:pPr>
              <w:rPr>
                <w:b w:val="0"/>
                <w:bCs w:val="0"/>
              </w:rPr>
            </w:pPr>
          </w:p>
        </w:tc>
      </w:tr>
      <w:tr w:rsidR="00CF72D7" w:rsidTr="00AD0D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D7" w:rsidRDefault="00CF72D7" w:rsidP="00CF72D7">
            <w:pPr>
              <w:rPr>
                <w:b w:val="0"/>
                <w:bCs w:val="0"/>
              </w:rPr>
            </w:pPr>
          </w:p>
          <w:p w:rsidR="00CF72D7" w:rsidRDefault="00CF72D7" w:rsidP="00CF72D7">
            <w:pPr>
              <w:rPr>
                <w:b w:val="0"/>
                <w:bCs w:val="0"/>
              </w:rPr>
            </w:pPr>
          </w:p>
          <w:p w:rsidR="00F96D9B" w:rsidRDefault="00F96D9B" w:rsidP="00CF72D7">
            <w:pPr>
              <w:rPr>
                <w:b w:val="0"/>
                <w:bCs w:val="0"/>
              </w:rPr>
            </w:pPr>
          </w:p>
          <w:p w:rsidR="00CF72D7" w:rsidRPr="00CF72D7" w:rsidRDefault="00CF72D7" w:rsidP="00CF72D7">
            <w:pPr>
              <w:rPr>
                <w:b w:val="0"/>
                <w:bCs w:val="0"/>
              </w:rPr>
            </w:pPr>
          </w:p>
        </w:tc>
      </w:tr>
      <w:tr w:rsidR="00CF72D7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D7" w:rsidRDefault="00CF72D7" w:rsidP="00CF72D7">
            <w:pPr>
              <w:rPr>
                <w:b w:val="0"/>
                <w:bCs w:val="0"/>
              </w:rPr>
            </w:pPr>
          </w:p>
          <w:p w:rsidR="00CF72D7" w:rsidRDefault="00CF72D7" w:rsidP="00CF72D7">
            <w:pPr>
              <w:rPr>
                <w:b w:val="0"/>
                <w:bCs w:val="0"/>
              </w:rPr>
            </w:pPr>
          </w:p>
          <w:p w:rsidR="00F96D9B" w:rsidRDefault="00F96D9B" w:rsidP="00CF72D7">
            <w:pPr>
              <w:rPr>
                <w:b w:val="0"/>
                <w:bCs w:val="0"/>
              </w:rPr>
            </w:pPr>
          </w:p>
          <w:p w:rsidR="00CF72D7" w:rsidRPr="00CF72D7" w:rsidRDefault="00CF72D7" w:rsidP="00CF72D7">
            <w:pPr>
              <w:rPr>
                <w:b w:val="0"/>
                <w:bCs w:val="0"/>
              </w:rPr>
            </w:pPr>
          </w:p>
        </w:tc>
      </w:tr>
    </w:tbl>
    <w:p w:rsidR="004C16C4" w:rsidRDefault="004C16C4" w:rsidP="00C25B96">
      <w:pPr>
        <w:spacing w:after="0"/>
      </w:pPr>
    </w:p>
    <w:p w:rsidR="00F96D9B" w:rsidRDefault="00F96D9B" w:rsidP="00C25B96">
      <w:pPr>
        <w:spacing w:after="0"/>
      </w:pPr>
    </w:p>
    <w:p w:rsidR="00F96D9B" w:rsidRPr="00AD0DB5" w:rsidRDefault="00F96D9B" w:rsidP="00C25B96">
      <w:pPr>
        <w:spacing w:after="0"/>
      </w:pPr>
    </w:p>
    <w:tbl>
      <w:tblPr>
        <w:tblStyle w:val="LightList-Accent11"/>
        <w:tblW w:w="10070" w:type="dxa"/>
        <w:tblInd w:w="-5" w:type="dxa"/>
        <w:tblLook w:val="04A0" w:firstRow="1" w:lastRow="0" w:firstColumn="1" w:lastColumn="0" w:noHBand="0" w:noVBand="1"/>
      </w:tblPr>
      <w:tblGrid>
        <w:gridCol w:w="5029"/>
        <w:gridCol w:w="5041"/>
      </w:tblGrid>
      <w:tr w:rsidR="00AD68A3" w:rsidTr="00AD0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bottom w:val="single" w:sz="4" w:space="0" w:color="auto"/>
            </w:tcBorders>
          </w:tcPr>
          <w:p w:rsidR="00AD68A3" w:rsidRPr="00AD68A3" w:rsidRDefault="00771DD8" w:rsidP="00AD0DB5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Contract</w:t>
            </w:r>
            <w:r w:rsidR="00AD0DB5">
              <w:rPr>
                <w:b w:val="0"/>
                <w:sz w:val="32"/>
              </w:rPr>
              <w:t xml:space="preserve">ual Performance </w:t>
            </w:r>
          </w:p>
        </w:tc>
      </w:tr>
      <w:tr w:rsidR="00AD0DB5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AD0DB5" w:rsidP="00F11DE8">
            <w:pPr>
              <w:jc w:val="center"/>
            </w:pPr>
            <w:r>
              <w:t>Executed</w:t>
            </w:r>
            <w:r w:rsidR="00771DD8">
              <w:t xml:space="preserve"> Contracts</w:t>
            </w:r>
          </w:p>
          <w:p w:rsidR="00AD68A3" w:rsidRDefault="00AD68A3" w:rsidP="00F11DE8">
            <w:pPr>
              <w:jc w:val="center"/>
            </w:pPr>
          </w:p>
          <w:p w:rsidR="00AD68A3" w:rsidRDefault="00AD68A3" w:rsidP="00F11DE8">
            <w:pPr>
              <w:jc w:val="center"/>
            </w:pPr>
          </w:p>
          <w:p w:rsidR="00AD68A3" w:rsidRDefault="00AD68A3" w:rsidP="00AD68A3"/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AD0DB5" w:rsidP="0077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Executory Contracts</w:t>
            </w:r>
          </w:p>
        </w:tc>
      </w:tr>
    </w:tbl>
    <w:p w:rsidR="00AD0DB5" w:rsidRDefault="00AD0DB5" w:rsidP="00C25B96">
      <w:pPr>
        <w:spacing w:after="0"/>
      </w:pPr>
    </w:p>
    <w:p w:rsidR="00F96D9B" w:rsidRDefault="00F96D9B" w:rsidP="00C25B96">
      <w:pPr>
        <w:spacing w:after="0"/>
      </w:pPr>
    </w:p>
    <w:p w:rsidR="00F96D9B" w:rsidRDefault="00F96D9B" w:rsidP="00C25B96">
      <w:pPr>
        <w:spacing w:after="0"/>
      </w:pPr>
    </w:p>
    <w:tbl>
      <w:tblPr>
        <w:tblStyle w:val="LightList-Accent11"/>
        <w:tblW w:w="10070" w:type="dxa"/>
        <w:tblInd w:w="-15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AD0DB5" w:rsidTr="00AD0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bottom w:val="single" w:sz="4" w:space="0" w:color="auto"/>
            </w:tcBorders>
          </w:tcPr>
          <w:p w:rsidR="00AD0DB5" w:rsidRPr="00AD68A3" w:rsidRDefault="00AD0DB5" w:rsidP="00AD0DB5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Six Essential Elements in a Writing</w:t>
            </w:r>
          </w:p>
        </w:tc>
      </w:tr>
      <w:tr w:rsidR="00AD0DB5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CF72D7" w:rsidRDefault="00AD0DB5" w:rsidP="00CF72D7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CF72D7" w:rsidRDefault="00AD0DB5" w:rsidP="00CF72D7">
            <w:pPr>
              <w:pStyle w:val="ListParagraph"/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 </w:t>
            </w:r>
          </w:p>
        </w:tc>
      </w:tr>
      <w:tr w:rsidR="00AD0DB5" w:rsidTr="00AD0DB5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AD0DB5">
            <w:pPr>
              <w:pStyle w:val="ListParagraph"/>
              <w:numPr>
                <w:ilvl w:val="0"/>
                <w:numId w:val="21"/>
              </w:numPr>
              <w:rPr>
                <w:bCs w:val="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AD0DB5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D0DB5" w:rsidTr="00AD0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AD0DB5">
            <w:pPr>
              <w:pStyle w:val="ListParagraph"/>
              <w:numPr>
                <w:ilvl w:val="0"/>
                <w:numId w:val="21"/>
              </w:numPr>
              <w:rPr>
                <w:bCs w:val="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AD0DB5">
            <w:pPr>
              <w:pStyle w:val="ListParagraph"/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D0DB5" w:rsidRDefault="00AD0DB5" w:rsidP="00C25B96">
      <w:pPr>
        <w:spacing w:after="0"/>
      </w:pPr>
    </w:p>
    <w:p w:rsidR="00F96D9B" w:rsidRDefault="00F96D9B" w:rsidP="00C25B96">
      <w:pPr>
        <w:spacing w:after="0"/>
      </w:pPr>
    </w:p>
    <w:tbl>
      <w:tblPr>
        <w:tblStyle w:val="LightList-Accent11"/>
        <w:tblW w:w="10070" w:type="dxa"/>
        <w:tblInd w:w="-15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C22B29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bottom w:val="single" w:sz="4" w:space="0" w:color="auto"/>
            </w:tcBorders>
          </w:tcPr>
          <w:p w:rsidR="00C22B29" w:rsidRPr="00AD68A3" w:rsidRDefault="00C22B29" w:rsidP="00C22B29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Contract Interpretation</w:t>
            </w:r>
          </w:p>
        </w:tc>
      </w:tr>
      <w:tr w:rsidR="00C22B29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C22B29">
            <w:pPr>
              <w:jc w:val="center"/>
            </w:pPr>
            <w:r w:rsidRPr="00C22B29">
              <w:t>Analysis</w:t>
            </w:r>
          </w:p>
          <w:p w:rsidR="00C22B29" w:rsidRDefault="00C22B29" w:rsidP="00C22B29">
            <w:pPr>
              <w:jc w:val="center"/>
            </w:pPr>
          </w:p>
          <w:p w:rsidR="00C22B29" w:rsidRDefault="00C22B29" w:rsidP="00C22B29">
            <w:pPr>
              <w:jc w:val="center"/>
            </w:pPr>
          </w:p>
          <w:p w:rsidR="00F96D9B" w:rsidRPr="00C22B29" w:rsidRDefault="00F96D9B" w:rsidP="00C22B29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C22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Conflicting Terms</w:t>
            </w:r>
          </w:p>
        </w:tc>
      </w:tr>
      <w:tr w:rsidR="00C22B29" w:rsidTr="00F11DE8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C22B29">
            <w:pPr>
              <w:jc w:val="center"/>
            </w:pPr>
            <w:r>
              <w:t>Words</w:t>
            </w:r>
          </w:p>
          <w:p w:rsidR="00C22B29" w:rsidRDefault="00C22B29" w:rsidP="00C22B29">
            <w:pPr>
              <w:jc w:val="center"/>
            </w:pPr>
          </w:p>
          <w:p w:rsidR="00C22B29" w:rsidRDefault="00C22B29" w:rsidP="00C22B29">
            <w:pPr>
              <w:jc w:val="center"/>
            </w:pPr>
          </w:p>
          <w:p w:rsidR="00F96D9B" w:rsidRPr="00C22B29" w:rsidRDefault="00F96D9B" w:rsidP="00C22B29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C22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Ambiguities</w:t>
            </w:r>
          </w:p>
        </w:tc>
      </w:tr>
      <w:tr w:rsidR="00C22B29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C22B29">
            <w:pPr>
              <w:jc w:val="center"/>
            </w:pPr>
            <w:r>
              <w:t>Implied Reasonableness</w:t>
            </w:r>
          </w:p>
          <w:p w:rsidR="00C22B29" w:rsidRDefault="00C22B29" w:rsidP="00C22B29">
            <w:pPr>
              <w:jc w:val="center"/>
            </w:pPr>
          </w:p>
          <w:p w:rsidR="00C22B29" w:rsidRDefault="00C22B29" w:rsidP="00C22B29">
            <w:pPr>
              <w:jc w:val="center"/>
            </w:pPr>
          </w:p>
          <w:p w:rsidR="00F96D9B" w:rsidRPr="00C22B29" w:rsidRDefault="00F96D9B" w:rsidP="00C22B29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C22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F96D9B" w:rsidRDefault="00F96D9B" w:rsidP="00C25B96">
      <w:pPr>
        <w:spacing w:after="0"/>
      </w:pPr>
    </w:p>
    <w:p w:rsidR="00F96D9B" w:rsidRDefault="00F96D9B" w:rsidP="00C25B96">
      <w:pPr>
        <w:spacing w:after="0"/>
      </w:pPr>
    </w:p>
    <w:p w:rsidR="00C22B29" w:rsidRDefault="00C22B29" w:rsidP="00C25B96">
      <w:pPr>
        <w:spacing w:after="0"/>
      </w:pPr>
      <w:r>
        <w:t xml:space="preserve">Explain the </w:t>
      </w:r>
      <w:proofErr w:type="spellStart"/>
      <w:r>
        <w:t>Parol</w:t>
      </w:r>
      <w:proofErr w:type="spellEnd"/>
      <w:r>
        <w:t xml:space="preserve"> Evidence Rule.</w:t>
      </w:r>
    </w:p>
    <w:p w:rsidR="00C22B29" w:rsidRDefault="00C22B29" w:rsidP="00C25B96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B29" w:rsidRDefault="00C22B29" w:rsidP="00C25B96">
      <w:pPr>
        <w:spacing w:after="0"/>
      </w:pPr>
    </w:p>
    <w:tbl>
      <w:tblPr>
        <w:tblStyle w:val="LightList-Accent11"/>
        <w:tblW w:w="10070" w:type="dxa"/>
        <w:tblInd w:w="-15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C22B29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bottom w:val="single" w:sz="4" w:space="0" w:color="auto"/>
            </w:tcBorders>
          </w:tcPr>
          <w:p w:rsidR="00C22B29" w:rsidRPr="00AD68A3" w:rsidRDefault="00C22B29" w:rsidP="00C22B29">
            <w:pPr>
              <w:jc w:val="center"/>
              <w:rPr>
                <w:b w:val="0"/>
                <w:sz w:val="40"/>
              </w:rPr>
            </w:pPr>
            <w:r w:rsidRPr="00C22B29">
              <w:rPr>
                <w:sz w:val="28"/>
              </w:rPr>
              <w:t xml:space="preserve">Exceptions to the </w:t>
            </w:r>
            <w:proofErr w:type="spellStart"/>
            <w:r w:rsidRPr="00C22B29">
              <w:rPr>
                <w:sz w:val="28"/>
              </w:rPr>
              <w:t>Parol</w:t>
            </w:r>
            <w:proofErr w:type="spellEnd"/>
            <w:r w:rsidRPr="00C22B29">
              <w:rPr>
                <w:sz w:val="28"/>
              </w:rPr>
              <w:t xml:space="preserve"> Evidence Rule:</w:t>
            </w:r>
          </w:p>
        </w:tc>
      </w:tr>
      <w:tr w:rsidR="00C22B29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F11DE8">
            <w:pPr>
              <w:jc w:val="center"/>
            </w:pPr>
          </w:p>
          <w:p w:rsidR="00C22B29" w:rsidRPr="00C22B29" w:rsidRDefault="00C22B29" w:rsidP="00F11DE8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C22B29" w:rsidTr="00F11DE8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F11DE8">
            <w:pPr>
              <w:jc w:val="center"/>
            </w:pPr>
          </w:p>
          <w:p w:rsidR="00C22B29" w:rsidRPr="00C22B29" w:rsidRDefault="00C22B29" w:rsidP="00F11DE8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F11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22B29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Default="00C22B29" w:rsidP="00F11DE8">
            <w:pPr>
              <w:jc w:val="center"/>
            </w:pPr>
          </w:p>
          <w:p w:rsidR="00C22B29" w:rsidRPr="00C22B29" w:rsidRDefault="00C22B29" w:rsidP="00F11DE8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29" w:rsidRPr="00C22B29" w:rsidRDefault="00C22B29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22B29" w:rsidRDefault="00C22B29" w:rsidP="00C25B96">
      <w:pPr>
        <w:spacing w:after="0"/>
      </w:pPr>
    </w:p>
    <w:p w:rsidR="00F96D9B" w:rsidRDefault="00F96D9B" w:rsidP="00C25B96">
      <w:pPr>
        <w:spacing w:after="0"/>
      </w:pPr>
    </w:p>
    <w:p w:rsidR="00F96D9B" w:rsidRDefault="00F96D9B" w:rsidP="00C25B96">
      <w:pPr>
        <w:spacing w:after="0"/>
      </w:pPr>
      <w:bookmarkStart w:id="0" w:name="_GoBack"/>
      <w:bookmarkEnd w:id="0"/>
    </w:p>
    <w:p w:rsidR="00B12CFF" w:rsidRDefault="00C22B29" w:rsidP="00B12CFF">
      <w:pPr>
        <w:spacing w:after="0"/>
        <w:jc w:val="center"/>
        <w:rPr>
          <w:b/>
        </w:rPr>
      </w:pPr>
      <w:r>
        <w:rPr>
          <w:b/>
        </w:rPr>
        <w:t xml:space="preserve">10-2 </w:t>
      </w:r>
      <w:r w:rsidR="00B12CFF" w:rsidRPr="002F7DAF">
        <w:rPr>
          <w:b/>
        </w:rPr>
        <w:t xml:space="preserve">Assessment ~ Page </w:t>
      </w:r>
      <w:r w:rsidR="00AD68A3">
        <w:rPr>
          <w:b/>
        </w:rPr>
        <w:t>1</w:t>
      </w:r>
      <w:r>
        <w:rPr>
          <w:b/>
        </w:rPr>
        <w:t>8</w:t>
      </w:r>
      <w:r w:rsidR="002711B6">
        <w:rPr>
          <w:b/>
        </w:rPr>
        <w:t>5</w:t>
      </w:r>
    </w:p>
    <w:p w:rsidR="00B12CFF" w:rsidRPr="00D74534" w:rsidRDefault="00B12CFF" w:rsidP="00B12CFF">
      <w:pPr>
        <w:spacing w:after="0"/>
        <w:jc w:val="center"/>
        <w:rPr>
          <w:b/>
          <w:sz w:val="12"/>
        </w:rPr>
      </w:pPr>
    </w:p>
    <w:p w:rsidR="00B12CFF" w:rsidRPr="00D74534" w:rsidRDefault="00B12CFF" w:rsidP="00B12CFF">
      <w:pPr>
        <w:spacing w:after="0"/>
        <w:jc w:val="center"/>
        <w:rPr>
          <w:sz w:val="12"/>
        </w:rPr>
        <w:sectPr w:rsidR="00B12CFF" w:rsidRPr="00D74534" w:rsidSect="00F1385A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  <w:sectPr w:rsidR="00B12CFF" w:rsidSect="002711B6">
          <w:headerReference w:type="default" r:id="rId12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B12CFF" w:rsidRPr="00D74534" w:rsidRDefault="00B12CFF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Pr="00AD68A3" w:rsidRDefault="00B12CFF" w:rsidP="00B12CFF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>
        <w:br/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D74534" w:rsidRDefault="00D74534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2711B6" w:rsidRDefault="00B12CFF" w:rsidP="002711B6">
      <w:pPr>
        <w:pStyle w:val="ListParagraph"/>
        <w:spacing w:after="0"/>
      </w:pPr>
      <w:r>
        <w:t>_____________________________________________________________________________________</w:t>
      </w:r>
    </w:p>
    <w:p w:rsidR="002711B6" w:rsidRDefault="002711B6" w:rsidP="002711B6">
      <w:pPr>
        <w:pStyle w:val="ListParagraph"/>
        <w:spacing w:after="0"/>
        <w:rPr>
          <w:sz w:val="12"/>
        </w:rPr>
      </w:pPr>
    </w:p>
    <w:sectPr w:rsidR="002711B6" w:rsidSect="00771DD8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D74534" w:rsidRDefault="009D42B6" w:rsidP="00D74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FF" w:rsidRDefault="00B12CFF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D6878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4F75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0B55CD6"/>
    <w:multiLevelType w:val="hybridMultilevel"/>
    <w:tmpl w:val="97DC5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8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32B9E"/>
    <w:multiLevelType w:val="hybridMultilevel"/>
    <w:tmpl w:val="05329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A346B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50463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B2F6E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65221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14"/>
  </w:num>
  <w:num w:numId="5">
    <w:abstractNumId w:val="5"/>
  </w:num>
  <w:num w:numId="6">
    <w:abstractNumId w:val="0"/>
  </w:num>
  <w:num w:numId="7">
    <w:abstractNumId w:val="7"/>
  </w:num>
  <w:num w:numId="8">
    <w:abstractNumId w:val="11"/>
  </w:num>
  <w:num w:numId="9">
    <w:abstractNumId w:val="12"/>
  </w:num>
  <w:num w:numId="10">
    <w:abstractNumId w:val="19"/>
  </w:num>
  <w:num w:numId="11">
    <w:abstractNumId w:val="1"/>
  </w:num>
  <w:num w:numId="12">
    <w:abstractNumId w:val="9"/>
  </w:num>
  <w:num w:numId="13">
    <w:abstractNumId w:val="10"/>
  </w:num>
  <w:num w:numId="14">
    <w:abstractNumId w:val="2"/>
  </w:num>
  <w:num w:numId="15">
    <w:abstractNumId w:val="4"/>
  </w:num>
  <w:num w:numId="16">
    <w:abstractNumId w:val="15"/>
  </w:num>
  <w:num w:numId="17">
    <w:abstractNumId w:val="6"/>
  </w:num>
  <w:num w:numId="18">
    <w:abstractNumId w:val="16"/>
  </w:num>
  <w:num w:numId="19">
    <w:abstractNumId w:val="17"/>
  </w:num>
  <w:num w:numId="20">
    <w:abstractNumId w:val="21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6F"/>
    <w:rsid w:val="00010F45"/>
    <w:rsid w:val="00072047"/>
    <w:rsid w:val="000B7848"/>
    <w:rsid w:val="000E76D8"/>
    <w:rsid w:val="000F7F89"/>
    <w:rsid w:val="00145564"/>
    <w:rsid w:val="001F2666"/>
    <w:rsid w:val="00242C2D"/>
    <w:rsid w:val="0025158E"/>
    <w:rsid w:val="00253ABF"/>
    <w:rsid w:val="002711B6"/>
    <w:rsid w:val="00274900"/>
    <w:rsid w:val="00286E46"/>
    <w:rsid w:val="00292458"/>
    <w:rsid w:val="00296173"/>
    <w:rsid w:val="002C6815"/>
    <w:rsid w:val="002F7DAF"/>
    <w:rsid w:val="003104FF"/>
    <w:rsid w:val="0031467A"/>
    <w:rsid w:val="0038029A"/>
    <w:rsid w:val="003D4259"/>
    <w:rsid w:val="0040758B"/>
    <w:rsid w:val="004C16C4"/>
    <w:rsid w:val="004D0AB6"/>
    <w:rsid w:val="00575A02"/>
    <w:rsid w:val="00595313"/>
    <w:rsid w:val="005B26E6"/>
    <w:rsid w:val="0063024A"/>
    <w:rsid w:val="007320A8"/>
    <w:rsid w:val="00746A26"/>
    <w:rsid w:val="00771DD8"/>
    <w:rsid w:val="00824B0B"/>
    <w:rsid w:val="00863248"/>
    <w:rsid w:val="008C7DB1"/>
    <w:rsid w:val="009512D0"/>
    <w:rsid w:val="009D3DAE"/>
    <w:rsid w:val="00A21CDD"/>
    <w:rsid w:val="00A74F47"/>
    <w:rsid w:val="00AD0DB5"/>
    <w:rsid w:val="00AD68A3"/>
    <w:rsid w:val="00AF68F2"/>
    <w:rsid w:val="00B12CFF"/>
    <w:rsid w:val="00B24F7A"/>
    <w:rsid w:val="00BD716F"/>
    <w:rsid w:val="00BF51BC"/>
    <w:rsid w:val="00C06453"/>
    <w:rsid w:val="00C15BC9"/>
    <w:rsid w:val="00C15BD3"/>
    <w:rsid w:val="00C22B29"/>
    <w:rsid w:val="00C25B96"/>
    <w:rsid w:val="00C77324"/>
    <w:rsid w:val="00C920E7"/>
    <w:rsid w:val="00CD6D57"/>
    <w:rsid w:val="00CF72D7"/>
    <w:rsid w:val="00D12F52"/>
    <w:rsid w:val="00D74534"/>
    <w:rsid w:val="00DA03EB"/>
    <w:rsid w:val="00DA36D5"/>
    <w:rsid w:val="00DB4F19"/>
    <w:rsid w:val="00DE33F8"/>
    <w:rsid w:val="00E11F2E"/>
    <w:rsid w:val="00E62973"/>
    <w:rsid w:val="00E8059E"/>
    <w:rsid w:val="00E82855"/>
    <w:rsid w:val="00EC02D0"/>
    <w:rsid w:val="00F1385A"/>
    <w:rsid w:val="00F735E6"/>
    <w:rsid w:val="00F92B3A"/>
    <w:rsid w:val="00F9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CCE64A3D-D50D-47DC-9C87-BC083C6B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9554-A0EC-4F59-8C54-4991AEC9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Brian</cp:lastModifiedBy>
  <cp:revision>5</cp:revision>
  <dcterms:created xsi:type="dcterms:W3CDTF">2013-12-31T21:13:00Z</dcterms:created>
  <dcterms:modified xsi:type="dcterms:W3CDTF">2013-12-31T21:40:00Z</dcterms:modified>
</cp:coreProperties>
</file>